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5" w:rsidRDefault="002D53C5" w:rsidP="002D53C5">
      <w:pPr>
        <w:spacing w:after="0" w:line="240" w:lineRule="auto"/>
        <w:jc w:val="center"/>
        <w:rPr>
          <w:rFonts w:ascii="Tahoma" w:hAnsi="Tahoma" w:cs="Tahoma"/>
          <w:b/>
          <w:bCs/>
          <w:color w:val="006600"/>
          <w:sz w:val="24"/>
        </w:rPr>
      </w:pPr>
      <w:r w:rsidRPr="003F6134">
        <w:rPr>
          <w:rFonts w:ascii="Tahoma" w:hAnsi="Tahoma" w:cs="Tahoma"/>
          <w:b/>
          <w:bCs/>
          <w:color w:val="006600"/>
          <w:sz w:val="24"/>
        </w:rPr>
        <w:t xml:space="preserve">HARMONOGRAM PORAD GRUPOWYCH I INFORMACJI ZAWODOWEJ, </w:t>
      </w:r>
      <w:r w:rsidRPr="003F6134">
        <w:rPr>
          <w:rFonts w:ascii="Tahoma" w:hAnsi="Tahoma" w:cs="Tahoma"/>
          <w:b/>
          <w:bCs/>
          <w:color w:val="006600"/>
          <w:sz w:val="24"/>
        </w:rPr>
        <w:br/>
        <w:t xml:space="preserve">KTÓRE ZOSTANĄ ZORGANIZOWANE </w:t>
      </w:r>
      <w:r w:rsidRPr="003F6134">
        <w:rPr>
          <w:rFonts w:ascii="Tahoma" w:hAnsi="Tahoma" w:cs="Tahoma"/>
          <w:b/>
          <w:bCs/>
          <w:color w:val="006600"/>
          <w:sz w:val="24"/>
        </w:rPr>
        <w:br/>
        <w:t xml:space="preserve">W </w:t>
      </w:r>
      <w:r>
        <w:rPr>
          <w:rFonts w:ascii="Tahoma" w:hAnsi="Tahoma" w:cs="Tahoma"/>
          <w:b/>
          <w:bCs/>
          <w:color w:val="006600"/>
          <w:sz w:val="24"/>
        </w:rPr>
        <w:t>II</w:t>
      </w:r>
      <w:r w:rsidRPr="003F6134">
        <w:rPr>
          <w:rFonts w:ascii="Tahoma" w:hAnsi="Tahoma" w:cs="Tahoma"/>
          <w:b/>
          <w:bCs/>
          <w:color w:val="006600"/>
          <w:sz w:val="24"/>
        </w:rPr>
        <w:t>I KWARTALE 2018 R. W FILII W MIASTKU</w:t>
      </w:r>
    </w:p>
    <w:p w:rsidR="002D53C5" w:rsidRPr="003F6134" w:rsidRDefault="002D53C5" w:rsidP="002D53C5">
      <w:pPr>
        <w:spacing w:after="0" w:line="240" w:lineRule="auto"/>
        <w:jc w:val="center"/>
        <w:rPr>
          <w:rFonts w:ascii="Tahoma" w:hAnsi="Tahoma" w:cs="Tahoma"/>
          <w:b/>
          <w:bCs/>
          <w:color w:val="006600"/>
          <w:sz w:val="24"/>
        </w:rPr>
      </w:pPr>
    </w:p>
    <w:p w:rsidR="002D53C5" w:rsidRDefault="002D53C5" w:rsidP="002D53C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404040"/>
          <w:sz w:val="20"/>
          <w:szCs w:val="20"/>
          <w:lang w:eastAsia="pl-PL"/>
        </w:rPr>
      </w:pPr>
    </w:p>
    <w:tbl>
      <w:tblPr>
        <w:tblW w:w="9676" w:type="dxa"/>
        <w:tblInd w:w="-4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99"/>
        <w:gridCol w:w="2977"/>
      </w:tblGrid>
      <w:tr w:rsidR="002D53C5" w:rsidTr="002766B7">
        <w:trPr>
          <w:trHeight w:val="840"/>
          <w:tblHeader/>
        </w:trPr>
        <w:tc>
          <w:tcPr>
            <w:tcW w:w="6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:rsidR="002D53C5" w:rsidRPr="007146DF" w:rsidRDefault="002D53C5" w:rsidP="002766B7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TEMATYKA I CEL ZAJĘĆ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D53C5" w:rsidRPr="007146DF" w:rsidRDefault="002D53C5" w:rsidP="002766B7">
            <w:pPr>
              <w:pStyle w:val="Nagwektabeli"/>
              <w:snapToGrid w:val="0"/>
              <w:jc w:val="center"/>
              <w:rPr>
                <w:rFonts w:ascii="Tahoma" w:hAnsi="Tahoma" w:cs="Tahoma"/>
                <w:b/>
                <w:i/>
                <w:szCs w:val="20"/>
              </w:rPr>
            </w:pPr>
            <w:r w:rsidRPr="007146DF">
              <w:rPr>
                <w:rFonts w:ascii="Tahoma" w:hAnsi="Tahoma" w:cs="Tahoma"/>
                <w:b/>
                <w:szCs w:val="20"/>
              </w:rPr>
              <w:t>Termin zajęć</w:t>
            </w:r>
          </w:p>
        </w:tc>
      </w:tr>
      <w:tr w:rsidR="002D53C5" w:rsidTr="002D53C5">
        <w:trPr>
          <w:trHeight w:val="1019"/>
        </w:trPr>
        <w:tc>
          <w:tcPr>
            <w:tcW w:w="6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2D53C5" w:rsidRPr="002D53C5" w:rsidRDefault="002D53C5" w:rsidP="002D53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D53C5">
              <w:rPr>
                <w:rFonts w:ascii="Tahoma" w:hAnsi="Tahoma" w:cs="Tahoma"/>
                <w:b/>
                <w:bCs/>
                <w:sz w:val="24"/>
                <w:szCs w:val="24"/>
              </w:rPr>
              <w:t>„</w:t>
            </w:r>
            <w:r w:rsidRPr="002D53C5">
              <w:rPr>
                <w:rFonts w:ascii="Tahoma" w:hAnsi="Tahoma" w:cs="Tahoma"/>
                <w:b/>
                <w:sz w:val="24"/>
                <w:szCs w:val="24"/>
              </w:rPr>
              <w:t xml:space="preserve">Autoprezentacja istotnym elementem  </w:t>
            </w:r>
            <w:r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Pr="002D53C5">
              <w:rPr>
                <w:rFonts w:ascii="Tahoma" w:hAnsi="Tahoma" w:cs="Tahoma"/>
                <w:b/>
                <w:sz w:val="24"/>
                <w:szCs w:val="24"/>
              </w:rPr>
              <w:t>w poszukiwaniu zatrudnienia</w:t>
            </w:r>
            <w:r w:rsidRPr="002D53C5">
              <w:rPr>
                <w:rFonts w:ascii="Tahoma" w:hAnsi="Tahoma" w:cs="Tahoma"/>
                <w:b/>
                <w:bCs/>
                <w:sz w:val="24"/>
                <w:szCs w:val="24"/>
              </w:rPr>
              <w:t>”</w:t>
            </w:r>
          </w:p>
          <w:p w:rsidR="002D53C5" w:rsidRPr="002D53C5" w:rsidRDefault="002D53C5" w:rsidP="002D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53C5">
              <w:rPr>
                <w:rFonts w:ascii="Tahoma" w:hAnsi="Tahoma" w:cs="Tahoma"/>
                <w:sz w:val="24"/>
                <w:szCs w:val="24"/>
              </w:rPr>
              <w:t xml:space="preserve">- kreowanie własnego </w:t>
            </w:r>
            <w:r>
              <w:rPr>
                <w:rFonts w:ascii="Tahoma" w:hAnsi="Tahoma" w:cs="Tahoma"/>
                <w:sz w:val="24"/>
                <w:szCs w:val="24"/>
              </w:rPr>
              <w:t>wizerunku;</w:t>
            </w:r>
          </w:p>
          <w:p w:rsidR="002D53C5" w:rsidRPr="002D53C5" w:rsidRDefault="002D53C5" w:rsidP="002D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53C5">
              <w:rPr>
                <w:rFonts w:ascii="Tahoma" w:hAnsi="Tahoma" w:cs="Tahoma"/>
                <w:sz w:val="24"/>
                <w:szCs w:val="24"/>
              </w:rPr>
              <w:t>- dokumenty aplikacyjne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53C5" w:rsidRPr="002D53C5" w:rsidRDefault="002D53C5" w:rsidP="002D53C5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D53C5">
              <w:rPr>
                <w:rFonts w:ascii="Tahoma" w:hAnsi="Tahoma" w:cs="Tahoma"/>
              </w:rPr>
              <w:t>19.07.2018</w:t>
            </w:r>
          </w:p>
        </w:tc>
      </w:tr>
      <w:tr w:rsidR="002D53C5" w:rsidTr="002D53C5">
        <w:trPr>
          <w:trHeight w:val="1793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2D53C5" w:rsidRPr="002D53C5" w:rsidRDefault="002D53C5" w:rsidP="002D53C5">
            <w:pPr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2D53C5">
              <w:rPr>
                <w:rFonts w:ascii="Tahoma" w:eastAsia="Calibri" w:hAnsi="Tahoma" w:cs="Tahoma"/>
                <w:sz w:val="24"/>
                <w:szCs w:val="24"/>
              </w:rPr>
              <w:t>„</w:t>
            </w:r>
            <w:r w:rsidRPr="002D53C5">
              <w:rPr>
                <w:rFonts w:ascii="Tahoma" w:eastAsia="Calibri" w:hAnsi="Tahoma" w:cs="Tahoma"/>
                <w:b/>
                <w:sz w:val="24"/>
                <w:szCs w:val="24"/>
              </w:rPr>
              <w:t>Poszukiwanie zatrudnienia z wykorzystaniem nowoczesnych technologii informacyjnych oraz zasady aplikowania drogą elektroniczną”</w:t>
            </w:r>
          </w:p>
          <w:p w:rsidR="002D53C5" w:rsidRPr="002D53C5" w:rsidRDefault="002D53C5" w:rsidP="002D53C5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2D53C5">
              <w:rPr>
                <w:rFonts w:ascii="Tahoma" w:hAnsi="Tahoma" w:cs="Tahoma"/>
                <w:bCs/>
              </w:rPr>
              <w:t>- Internet jako narzędzie rekrutacyjne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53C5" w:rsidRPr="002D53C5" w:rsidRDefault="002D53C5" w:rsidP="002D53C5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D53C5">
              <w:rPr>
                <w:rFonts w:ascii="Tahoma" w:hAnsi="Tahoma" w:cs="Tahoma"/>
              </w:rPr>
              <w:t>23.08.2018</w:t>
            </w:r>
          </w:p>
        </w:tc>
      </w:tr>
      <w:tr w:rsidR="002D53C5" w:rsidTr="002D53C5">
        <w:trPr>
          <w:trHeight w:val="935"/>
        </w:trPr>
        <w:tc>
          <w:tcPr>
            <w:tcW w:w="6699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2D53C5" w:rsidRPr="002D53C5" w:rsidRDefault="002D53C5" w:rsidP="002D53C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D53C5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„ABC bezrobotnego – informacja o usługach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2D53C5">
              <w:rPr>
                <w:rFonts w:ascii="Tahoma" w:hAnsi="Tahoma" w:cs="Tahoma"/>
                <w:b/>
                <w:bCs/>
                <w:sz w:val="24"/>
                <w:szCs w:val="24"/>
              </w:rPr>
              <w:t>i instrumentach rynku pracy”</w:t>
            </w:r>
          </w:p>
          <w:p w:rsidR="002D53C5" w:rsidRPr="002D53C5" w:rsidRDefault="002D53C5" w:rsidP="002D5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D53C5">
              <w:rPr>
                <w:rFonts w:ascii="Tahoma" w:hAnsi="Tahoma" w:cs="Tahoma"/>
                <w:sz w:val="24"/>
                <w:szCs w:val="24"/>
              </w:rPr>
              <w:t>- przedstawienie usług rynku pracy adresowanych do osób bezrobotnych i poszukujących pracy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D53C5" w:rsidRPr="002D53C5" w:rsidRDefault="002D53C5" w:rsidP="002D53C5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D53C5">
              <w:rPr>
                <w:rFonts w:ascii="Tahoma" w:hAnsi="Tahoma" w:cs="Tahoma"/>
              </w:rPr>
              <w:t>30.08.2018</w:t>
            </w:r>
          </w:p>
          <w:p w:rsidR="002D53C5" w:rsidRPr="002D53C5" w:rsidRDefault="002D53C5" w:rsidP="002D53C5">
            <w:pPr>
              <w:pStyle w:val="Zawartotabeli"/>
              <w:snapToGri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2D53C5">
              <w:rPr>
                <w:rFonts w:ascii="Tahoma" w:hAnsi="Tahoma" w:cs="Tahoma"/>
              </w:rPr>
              <w:t>27.09.2018</w:t>
            </w:r>
          </w:p>
        </w:tc>
      </w:tr>
      <w:tr w:rsidR="002D53C5" w:rsidTr="002766B7">
        <w:trPr>
          <w:trHeight w:val="3140"/>
        </w:trPr>
        <w:tc>
          <w:tcPr>
            <w:tcW w:w="96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2D53C5" w:rsidRDefault="002D53C5" w:rsidP="002766B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D53C5" w:rsidRDefault="002D53C5" w:rsidP="002766B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D53C5" w:rsidRPr="007146DF" w:rsidRDefault="002D53C5" w:rsidP="002766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146DF">
              <w:rPr>
                <w:rFonts w:ascii="Tahoma" w:hAnsi="Tahoma" w:cs="Tahoma"/>
                <w:sz w:val="24"/>
                <w:szCs w:val="24"/>
              </w:rPr>
              <w:t>Zapisy i szczegółowe informacje dotycz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>ą</w:t>
            </w:r>
            <w:r w:rsidRPr="007146DF">
              <w:rPr>
                <w:rFonts w:ascii="Tahoma" w:hAnsi="Tahoma" w:cs="Tahoma"/>
                <w:sz w:val="24"/>
                <w:szCs w:val="24"/>
              </w:rPr>
              <w:t>ce udziału w zaj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>ę</w:t>
            </w:r>
            <w:r w:rsidRPr="007146DF">
              <w:rPr>
                <w:rFonts w:ascii="Tahoma" w:hAnsi="Tahoma" w:cs="Tahoma"/>
                <w:sz w:val="24"/>
                <w:szCs w:val="24"/>
              </w:rPr>
              <w:t>ciach udzielane s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t xml:space="preserve">ą </w:t>
            </w:r>
            <w:r w:rsidRPr="007146DF">
              <w:rPr>
                <w:rFonts w:ascii="Tahoma" w:eastAsia="TimesNewRoman" w:hAnsi="Tahoma" w:cs="Tahoma"/>
                <w:sz w:val="24"/>
                <w:szCs w:val="24"/>
              </w:rPr>
              <w:br/>
            </w:r>
            <w:r w:rsidRPr="007146DF">
              <w:rPr>
                <w:rFonts w:ascii="Tahoma" w:hAnsi="Tahoma" w:cs="Tahoma"/>
                <w:sz w:val="24"/>
                <w:szCs w:val="24"/>
              </w:rPr>
              <w:t xml:space="preserve">u doradców zawodowych w pokoju nr 23 oraz 24 </w:t>
            </w:r>
            <w:r w:rsidRPr="007146DF">
              <w:rPr>
                <w:rFonts w:ascii="Tahoma" w:hAnsi="Tahoma" w:cs="Tahoma"/>
                <w:sz w:val="24"/>
                <w:szCs w:val="24"/>
              </w:rPr>
              <w:br/>
              <w:t>lub pod numerem telefonu (59) 857 06 01 oraz 857 06 02</w:t>
            </w:r>
          </w:p>
          <w:p w:rsidR="002D53C5" w:rsidRPr="007146DF" w:rsidRDefault="002D53C5" w:rsidP="002766B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D53C5" w:rsidRPr="007146DF" w:rsidRDefault="002D53C5" w:rsidP="00276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20"/>
                <w:u w:val="single"/>
              </w:rPr>
            </w:pPr>
            <w:r w:rsidRPr="007146DF">
              <w:rPr>
                <w:rFonts w:ascii="Tahoma" w:hAnsi="Tahoma" w:cs="Tahoma"/>
                <w:bCs/>
                <w:sz w:val="24"/>
                <w:szCs w:val="28"/>
                <w:u w:val="single"/>
              </w:rPr>
              <w:t>Osoby zainteresowane proszone są o zgłaszanie się do doradców zawodowych najpóźniej 7 dni przed planowanym terminem zajęć.</w:t>
            </w:r>
          </w:p>
          <w:p w:rsidR="002D53C5" w:rsidRPr="007146DF" w:rsidRDefault="002D53C5" w:rsidP="002766B7">
            <w:pPr>
              <w:pStyle w:val="Zawartotabeli"/>
              <w:snapToGrid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2D53C5" w:rsidRPr="007146DF" w:rsidRDefault="002D53C5" w:rsidP="002766B7">
            <w:pPr>
              <w:pStyle w:val="Zawartotabeli"/>
              <w:snapToGrid w:val="0"/>
              <w:rPr>
                <w:rFonts w:ascii="Tahoma" w:hAnsi="Tahoma" w:cs="Tahoma"/>
                <w:bCs/>
                <w:sz w:val="18"/>
                <w:szCs w:val="20"/>
              </w:rPr>
            </w:pPr>
          </w:p>
          <w:p w:rsidR="002D53C5" w:rsidRDefault="002D53C5" w:rsidP="002766B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2D53C5" w:rsidRDefault="002D53C5" w:rsidP="002766B7">
            <w:pPr>
              <w:pStyle w:val="Zawartotabeli"/>
              <w:snapToGrid w:val="0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2D53C5" w:rsidRDefault="002D53C5" w:rsidP="002D53C5"/>
    <w:p w:rsidR="002D53C5" w:rsidRDefault="002D53C5" w:rsidP="002D53C5"/>
    <w:p w:rsidR="002D53C5" w:rsidRDefault="002D53C5" w:rsidP="00A707B8">
      <w:pPr>
        <w:spacing w:after="0" w:line="240" w:lineRule="auto"/>
        <w:jc w:val="center"/>
        <w:rPr>
          <w:rFonts w:cstheme="minorHAnsi"/>
          <w:b/>
          <w:bCs/>
          <w:color w:val="006600"/>
          <w:sz w:val="28"/>
        </w:rPr>
      </w:pPr>
    </w:p>
    <w:p w:rsidR="002D53C5" w:rsidRDefault="002D53C5" w:rsidP="00A707B8">
      <w:pPr>
        <w:spacing w:after="0" w:line="240" w:lineRule="auto"/>
        <w:jc w:val="center"/>
        <w:rPr>
          <w:rFonts w:cstheme="minorHAnsi"/>
          <w:b/>
          <w:bCs/>
          <w:color w:val="006600"/>
          <w:sz w:val="28"/>
        </w:rPr>
      </w:pPr>
    </w:p>
    <w:p w:rsidR="002D53C5" w:rsidRDefault="002D53C5" w:rsidP="00A707B8">
      <w:pPr>
        <w:spacing w:after="0" w:line="240" w:lineRule="auto"/>
        <w:jc w:val="center"/>
        <w:rPr>
          <w:rFonts w:cstheme="minorHAnsi"/>
          <w:b/>
          <w:bCs/>
          <w:color w:val="006600"/>
          <w:sz w:val="28"/>
        </w:rPr>
      </w:pPr>
    </w:p>
    <w:p w:rsidR="002D53C5" w:rsidRDefault="002D53C5" w:rsidP="00A707B8">
      <w:pPr>
        <w:spacing w:after="0" w:line="240" w:lineRule="auto"/>
        <w:jc w:val="center"/>
        <w:rPr>
          <w:rFonts w:cstheme="minorHAnsi"/>
          <w:b/>
          <w:bCs/>
          <w:color w:val="006600"/>
          <w:sz w:val="28"/>
        </w:rPr>
      </w:pPr>
    </w:p>
    <w:p w:rsidR="002D53C5" w:rsidRDefault="002D53C5" w:rsidP="00A707B8">
      <w:pPr>
        <w:spacing w:after="0" w:line="240" w:lineRule="auto"/>
        <w:jc w:val="center"/>
        <w:rPr>
          <w:rFonts w:cstheme="minorHAnsi"/>
          <w:b/>
          <w:bCs/>
          <w:color w:val="006600"/>
          <w:sz w:val="28"/>
        </w:rPr>
      </w:pPr>
    </w:p>
    <w:sectPr w:rsidR="002D53C5" w:rsidSect="0055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7B8"/>
    <w:rsid w:val="00216A4C"/>
    <w:rsid w:val="002D53C5"/>
    <w:rsid w:val="00555843"/>
    <w:rsid w:val="005D3C67"/>
    <w:rsid w:val="00667224"/>
    <w:rsid w:val="00892029"/>
    <w:rsid w:val="00A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A707B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707B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707B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A707B8"/>
  </w:style>
  <w:style w:type="paragraph" w:customStyle="1" w:styleId="bodytext2">
    <w:name w:val="bodytext2"/>
    <w:basedOn w:val="Normalny"/>
    <w:rsid w:val="00A707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Minciukowska</dc:creator>
  <cp:lastModifiedBy>Zofia Minciukowska</cp:lastModifiedBy>
  <cp:revision>3</cp:revision>
  <dcterms:created xsi:type="dcterms:W3CDTF">2018-06-01T07:10:00Z</dcterms:created>
  <dcterms:modified xsi:type="dcterms:W3CDTF">2018-06-01T08:02:00Z</dcterms:modified>
</cp:coreProperties>
</file>