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1545" w:rsidRDefault="00B61545" w:rsidP="00B61545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B61545" w:rsidRDefault="00B61545" w:rsidP="00B61545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Zasad przyznawania bonów szkoleniowych </w:t>
      </w:r>
    </w:p>
    <w:p w:rsidR="00B61545" w:rsidRDefault="00B61545" w:rsidP="00B61545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dla bezrobotnych do 30 roku życia </w:t>
      </w:r>
    </w:p>
    <w:p w:rsidR="00B61545" w:rsidRDefault="00B61545" w:rsidP="00B6154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61545" w:rsidRDefault="00B61545" w:rsidP="00B615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61545" w:rsidRDefault="00B61545" w:rsidP="00B615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</w:p>
    <w:p w:rsidR="00B61545" w:rsidRDefault="00B61545" w:rsidP="00B6154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Do Dyrektora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Powiatowego Urzędu  Pracy</w:t>
      </w:r>
    </w:p>
    <w:p w:rsidR="00B61545" w:rsidRDefault="00B61545" w:rsidP="00B61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w Bytowie</w:t>
      </w:r>
    </w:p>
    <w:p w:rsidR="00B61545" w:rsidRDefault="00B61545" w:rsidP="00B61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545" w:rsidRDefault="00B61545" w:rsidP="00B6154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B61545" w:rsidRDefault="00B61545" w:rsidP="00B6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PRZYZNANIE BONU SZKOLENIOWEGO</w:t>
      </w:r>
    </w:p>
    <w:p w:rsidR="00B61545" w:rsidRDefault="00B61545" w:rsidP="00B61545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B61545" w:rsidRDefault="00B61545" w:rsidP="00B6154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na podstawie art. 66k ustawy z dnia 20 kwietnia 2004 r. o promocji zatrudnienia i instytucjach rynku pracy </w:t>
      </w:r>
    </w:p>
    <w:p w:rsidR="00B61545" w:rsidRDefault="00B61545" w:rsidP="00B6154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eastAsia="Calibri" w:hAnsi="Times New Roman" w:cs="Times New Roman"/>
          <w:i/>
          <w:sz w:val="20"/>
        </w:rPr>
        <w:t xml:space="preserve">Dz. U. z 2023 r. poz. 735, z </w:t>
      </w:r>
      <w:proofErr w:type="spellStart"/>
      <w:r>
        <w:rPr>
          <w:rFonts w:ascii="Times New Roman" w:eastAsia="Calibri" w:hAnsi="Times New Roman" w:cs="Times New Roman"/>
          <w:i/>
          <w:sz w:val="20"/>
        </w:rPr>
        <w:t>późn</w:t>
      </w:r>
      <w:proofErr w:type="spellEnd"/>
      <w:r>
        <w:rPr>
          <w:rFonts w:ascii="Times New Roman" w:eastAsia="Calibri" w:hAnsi="Times New Roman" w:cs="Times New Roman"/>
          <w:i/>
          <w:sz w:val="20"/>
        </w:rPr>
        <w:t>. zm.</w:t>
      </w:r>
      <w:r>
        <w:rPr>
          <w:rFonts w:ascii="Times New Roman" w:hAnsi="Times New Roman" w:cs="Times New Roman"/>
          <w:i/>
          <w:sz w:val="20"/>
        </w:rPr>
        <w:t>)</w:t>
      </w:r>
    </w:p>
    <w:p w:rsidR="00B61545" w:rsidRDefault="00B61545" w:rsidP="00B61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45" w:rsidRDefault="00B61545" w:rsidP="00B61545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WNIOSKODAWCY (OSOB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BEZROBOTNEJ):</w:t>
      </w:r>
    </w:p>
    <w:p w:rsidR="00B61545" w:rsidRDefault="00B61545" w:rsidP="00B6154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545" w:rsidRDefault="00B61545" w:rsidP="00B6154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 Imię………………………</w:t>
      </w:r>
    </w:p>
    <w:p w:rsidR="00B61545" w:rsidRDefault="00B61545" w:rsidP="00B6154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</w:t>
      </w:r>
    </w:p>
    <w:p w:rsidR="00B61545" w:rsidRDefault="00B61545" w:rsidP="00B6154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</w:t>
      </w:r>
    </w:p>
    <w:p w:rsidR="00B61545" w:rsidRDefault="00B61545" w:rsidP="00B6154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</w:t>
      </w:r>
    </w:p>
    <w:p w:rsidR="00B61545" w:rsidRDefault="00B61545" w:rsidP="00B6154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545" w:rsidRDefault="00B61545" w:rsidP="00B61545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SZKOLENIU</w:t>
      </w:r>
    </w:p>
    <w:p w:rsidR="00B61545" w:rsidRDefault="00B61545" w:rsidP="00B61545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przyznanie bonu szkoleniowego, w ramach którego zamierzam uczestniczyć </w:t>
      </w:r>
      <w:r>
        <w:rPr>
          <w:rFonts w:ascii="Times New Roman" w:hAnsi="Times New Roman" w:cs="Times New Roman"/>
          <w:sz w:val="24"/>
          <w:szCs w:val="24"/>
        </w:rPr>
        <w:br/>
        <w:t xml:space="preserve">w szkoleniu/szkoleniach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celu podniesienia kwalifikacji zawodowych oraz zwiększenia moich szans na znalezienie poszukiwanej pracy</w:t>
      </w:r>
    </w:p>
    <w:p w:rsidR="00B61545" w:rsidRDefault="00B61545" w:rsidP="00B61545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61545" w:rsidRDefault="00B61545" w:rsidP="00B61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1545" w:rsidRDefault="00B61545" w:rsidP="00B61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1545" w:rsidRDefault="00B61545" w:rsidP="00B61545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(należy podać nazwę szkoleni</w:t>
      </w:r>
      <w:r>
        <w:rPr>
          <w:rFonts w:ascii="Times New Roman" w:hAnsi="Times New Roman" w:cs="Times New Roman"/>
          <w:i/>
          <w:sz w:val="20"/>
          <w:szCs w:val="20"/>
        </w:rPr>
        <w:t>a / szkoleń)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545" w:rsidRDefault="00B61545" w:rsidP="00B61545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CELOWOŚCI PRZYZNANIA BONU SZKOLENIOWEGO: </w:t>
      </w:r>
    </w:p>
    <w:p w:rsidR="00B61545" w:rsidRDefault="00B61545" w:rsidP="00B61545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B61545" w:rsidRDefault="00B61545" w:rsidP="00B61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1545" w:rsidRPr="003C5376" w:rsidRDefault="00B61545" w:rsidP="003C5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3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61545" w:rsidRDefault="00B61545" w:rsidP="00B6154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………………………………………..………………..</w:t>
      </w:r>
    </w:p>
    <w:p w:rsidR="00B61545" w:rsidRDefault="00B61545" w:rsidP="00B6154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podpis wnioskodawcy</w:t>
      </w:r>
    </w:p>
    <w:p w:rsidR="003C5376" w:rsidRDefault="003C5376" w:rsidP="00B615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61545" w:rsidRDefault="00B61545" w:rsidP="00B615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61545" w:rsidRDefault="00B61545" w:rsidP="00B615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61545" w:rsidRDefault="00B61545" w:rsidP="00B615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61545" w:rsidRDefault="00B61545" w:rsidP="00B615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61545" w:rsidRDefault="00B61545" w:rsidP="00B615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61545" w:rsidRDefault="00B61545" w:rsidP="00B6154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OPINIA DORADCY ZAWODOWEGO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 zakresie zgodności wnioskowanego wsparcia  z   ustaleniami, które zostały założone w indywidualnym planie działania (IPD) :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Wnioskodawca jest zarejestrowany w tut. urzędzie jako o</w:t>
      </w:r>
      <w:r w:rsidR="005C0C17">
        <w:rPr>
          <w:rFonts w:ascii="Times New Roman" w:hAnsi="Times New Roman" w:cs="Times New Roman"/>
          <w:bCs/>
          <w:sz w:val="24"/>
          <w:szCs w:val="24"/>
        </w:rPr>
        <w:t>soba bezrobotna od dnia ………..</w:t>
      </w:r>
    </w:p>
    <w:p w:rsidR="00B61545" w:rsidRDefault="00B61545" w:rsidP="00B6154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Wnioskodawca posiada:</w:t>
      </w:r>
    </w:p>
    <w:p w:rsidR="00B61545" w:rsidRDefault="00B61545" w:rsidP="00B61545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wykształcenie …</w:t>
      </w:r>
      <w:r w:rsidR="005C0C1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</w:p>
    <w:p w:rsidR="00B61545" w:rsidRDefault="00B61545" w:rsidP="00B61545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uprawnienia/ kwalifikacje  </w:t>
      </w:r>
      <w:r w:rsidR="005C0C1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B61545" w:rsidRDefault="00B61545" w:rsidP="00B61545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ostatnio wykonywany zawód</w:t>
      </w:r>
      <w:r w:rsidR="005C0C17">
        <w:rPr>
          <w:rFonts w:ascii="Times New Roman" w:hAnsi="Times New Roman" w:cs="Times New Roman"/>
          <w:bCs/>
          <w:sz w:val="24"/>
          <w:szCs w:val="24"/>
        </w:rPr>
        <w:t xml:space="preserve"> …..………………………………………….</w:t>
      </w:r>
    </w:p>
    <w:p w:rsidR="00B61545" w:rsidRDefault="005C0C17" w:rsidP="00B615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lang w:eastAsia="en-US"/>
        </w:rPr>
        <w:pict>
          <v:rect id="_x0000_s1026" style="position:absolute;left:0;text-align:left;margin-left:316.85pt;margin-top:19.2pt;width:21.9pt;height:19.65pt;z-index:251658240"/>
        </w:pict>
      </w:r>
      <w:r>
        <w:rPr>
          <w:lang w:eastAsia="en-US"/>
        </w:rPr>
        <w:pict>
          <v:rect id="_x0000_s1027" style="position:absolute;left:0;text-align:left;margin-left:383.85pt;margin-top:19.2pt;width:22.35pt;height:19.65pt;z-index:251658240"/>
        </w:pict>
      </w:r>
    </w:p>
    <w:p w:rsidR="00B61545" w:rsidRDefault="00B61545" w:rsidP="00B6154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Wskazany obszar szkolenia jest zgodny z ustaleniami </w:t>
      </w:r>
      <w:r w:rsidR="005C0C17">
        <w:rPr>
          <w:rFonts w:ascii="Times New Roman" w:hAnsi="Times New Roman" w:cs="Times New Roman"/>
          <w:bCs/>
          <w:sz w:val="24"/>
          <w:szCs w:val="24"/>
        </w:rPr>
        <w:t xml:space="preserve">IPD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TAK              </w:t>
      </w:r>
      <w:r w:rsidR="005C0C17">
        <w:rPr>
          <w:rFonts w:ascii="Times New Roman" w:hAnsi="Times New Roman" w:cs="Times New Roman"/>
          <w:bCs/>
          <w:sz w:val="24"/>
          <w:szCs w:val="24"/>
        </w:rPr>
        <w:t>NIE</w:t>
      </w:r>
    </w:p>
    <w:p w:rsidR="00B61545" w:rsidRDefault="005C0C17" w:rsidP="00B615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lang w:eastAsia="en-US"/>
        </w:rPr>
        <w:pict>
          <v:rect id="_x0000_s1029" style="position:absolute;left:0;text-align:left;margin-left:397.65pt;margin-top:16.15pt;width:21.65pt;height:20.85pt;z-index:251658240"/>
        </w:pict>
      </w:r>
      <w:r>
        <w:rPr>
          <w:lang w:eastAsia="en-US"/>
        </w:rPr>
        <w:pict>
          <v:rect id="_x0000_s1028" style="position:absolute;left:0;text-align:left;margin-left:338.75pt;margin-top:16.15pt;width:21.75pt;height:20.2pt;z-index:251658240"/>
        </w:pict>
      </w:r>
    </w:p>
    <w:p w:rsidR="00B61545" w:rsidRDefault="00B61545" w:rsidP="00B6154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Wnioskodawca spełnia warunki do uzyskan</w:t>
      </w:r>
      <w:r w:rsidR="005C0C17">
        <w:rPr>
          <w:rFonts w:ascii="Times New Roman" w:hAnsi="Times New Roman" w:cs="Times New Roman"/>
          <w:bCs/>
          <w:sz w:val="24"/>
          <w:szCs w:val="24"/>
        </w:rPr>
        <w:t xml:space="preserve">ia bonu szkoleniowego         TAK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NIE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3C5376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lang w:eastAsia="en-US"/>
        </w:rPr>
        <w:pict>
          <v:rect id="_x0000_s1030" style="position:absolute;left:0;text-align:left;margin-left:165.5pt;margin-top:10.25pt;width:20.3pt;height:19.6pt;z-index:251658240"/>
        </w:pict>
      </w:r>
      <w:r w:rsidR="005C0C17">
        <w:rPr>
          <w:lang w:eastAsia="en-US"/>
        </w:rPr>
        <w:pict>
          <v:rect id="_x0000_s1031" style="position:absolute;left:0;text-align:left;margin-left:270.55pt;margin-top:10.25pt;width:21.05pt;height:19.6pt;z-index:251658240"/>
        </w:pic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 dokonaniu analizy wniosku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niezasadnym          zasadnym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przyznanie bonu szkoleniowego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3C5376" w:rsidRDefault="003C5376" w:rsidP="00B615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 w:rsidR="003C5376" w:rsidRDefault="003C5376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545" w:rsidRDefault="00B61545" w:rsidP="00B615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B61545" w:rsidRDefault="00B61545" w:rsidP="003C53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…………………………………………….</w:t>
      </w:r>
    </w:p>
    <w:p w:rsidR="00B61545" w:rsidRDefault="00B61545" w:rsidP="003C53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</w:t>
      </w:r>
      <w:r w:rsidR="003C537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>Data i podpis doradcy zawodowego</w:t>
      </w:r>
    </w:p>
    <w:p w:rsidR="00B61545" w:rsidRDefault="00B61545" w:rsidP="003C5376">
      <w:pPr>
        <w:pStyle w:val="Tekstpodstawowy"/>
        <w:spacing w:line="100" w:lineRule="atLeast"/>
        <w:jc w:val="center"/>
        <w:rPr>
          <w:rFonts w:cs="Times New Roman"/>
          <w:b/>
          <w:bCs/>
        </w:rPr>
      </w:pPr>
    </w:p>
    <w:p w:rsidR="00B61545" w:rsidRDefault="00B61545" w:rsidP="00B61545">
      <w:pPr>
        <w:pStyle w:val="Tekstpodstawowy"/>
        <w:spacing w:line="100" w:lineRule="atLeast"/>
        <w:jc w:val="right"/>
        <w:rPr>
          <w:rFonts w:cs="Times New Roman"/>
          <w:bCs/>
        </w:rPr>
      </w:pPr>
    </w:p>
    <w:p w:rsidR="00D84131" w:rsidRPr="00786604" w:rsidRDefault="00D84131" w:rsidP="00A0571E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sectPr w:rsidR="00D84131" w:rsidRPr="00786604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3E" w:rsidRDefault="00A57B3E" w:rsidP="007F71BD">
      <w:pPr>
        <w:spacing w:after="0" w:line="240" w:lineRule="auto"/>
      </w:pPr>
      <w:r>
        <w:separator/>
      </w:r>
    </w:p>
  </w:endnote>
  <w:endnote w:type="continuationSeparator" w:id="0">
    <w:p w:rsidR="00A57B3E" w:rsidRDefault="00A57B3E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A35452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3E" w:rsidRDefault="00A57B3E" w:rsidP="007F71BD">
      <w:pPr>
        <w:spacing w:after="0" w:line="240" w:lineRule="auto"/>
      </w:pPr>
      <w:r>
        <w:separator/>
      </w:r>
    </w:p>
  </w:footnote>
  <w:footnote w:type="continuationSeparator" w:id="0">
    <w:p w:rsidR="00A57B3E" w:rsidRDefault="00A57B3E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A35452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A35452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77D"/>
    <w:multiLevelType w:val="hybridMultilevel"/>
    <w:tmpl w:val="29E0E562"/>
    <w:lvl w:ilvl="0" w:tplc="6E2893C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C760B"/>
    <w:multiLevelType w:val="hybridMultilevel"/>
    <w:tmpl w:val="1D908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52804"/>
    <w:multiLevelType w:val="hybridMultilevel"/>
    <w:tmpl w:val="F736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04EE9"/>
    <w:multiLevelType w:val="hybridMultilevel"/>
    <w:tmpl w:val="A37E83D8"/>
    <w:lvl w:ilvl="0" w:tplc="630E9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74155"/>
    <w:rsid w:val="00296214"/>
    <w:rsid w:val="002A56CE"/>
    <w:rsid w:val="002A6DE1"/>
    <w:rsid w:val="002C0F93"/>
    <w:rsid w:val="002C6690"/>
    <w:rsid w:val="002F3733"/>
    <w:rsid w:val="00315E70"/>
    <w:rsid w:val="00320BC3"/>
    <w:rsid w:val="00336B9B"/>
    <w:rsid w:val="00343B01"/>
    <w:rsid w:val="00347F7F"/>
    <w:rsid w:val="00354142"/>
    <w:rsid w:val="00366937"/>
    <w:rsid w:val="003A48CA"/>
    <w:rsid w:val="003B1FEB"/>
    <w:rsid w:val="003C5376"/>
    <w:rsid w:val="00421F38"/>
    <w:rsid w:val="00432790"/>
    <w:rsid w:val="004631EE"/>
    <w:rsid w:val="00477B73"/>
    <w:rsid w:val="00477EA4"/>
    <w:rsid w:val="00485940"/>
    <w:rsid w:val="00490DB8"/>
    <w:rsid w:val="00494801"/>
    <w:rsid w:val="004A12EB"/>
    <w:rsid w:val="004C3A0E"/>
    <w:rsid w:val="004D43F5"/>
    <w:rsid w:val="004E776B"/>
    <w:rsid w:val="004F5E42"/>
    <w:rsid w:val="00520F81"/>
    <w:rsid w:val="005349A8"/>
    <w:rsid w:val="005616AA"/>
    <w:rsid w:val="00570CF4"/>
    <w:rsid w:val="00577949"/>
    <w:rsid w:val="00583A1B"/>
    <w:rsid w:val="0058777B"/>
    <w:rsid w:val="005C0C17"/>
    <w:rsid w:val="00610A48"/>
    <w:rsid w:val="00615382"/>
    <w:rsid w:val="00651738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A6465"/>
    <w:rsid w:val="007B4A28"/>
    <w:rsid w:val="007D23F0"/>
    <w:rsid w:val="007F190D"/>
    <w:rsid w:val="007F5730"/>
    <w:rsid w:val="007F71BD"/>
    <w:rsid w:val="00811684"/>
    <w:rsid w:val="00826B4F"/>
    <w:rsid w:val="00841805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D7952"/>
    <w:rsid w:val="009E5C5A"/>
    <w:rsid w:val="009E5EE7"/>
    <w:rsid w:val="009F4BF6"/>
    <w:rsid w:val="00A006C5"/>
    <w:rsid w:val="00A0571E"/>
    <w:rsid w:val="00A117C3"/>
    <w:rsid w:val="00A31D8F"/>
    <w:rsid w:val="00A35452"/>
    <w:rsid w:val="00A467E2"/>
    <w:rsid w:val="00A509F7"/>
    <w:rsid w:val="00A57B3E"/>
    <w:rsid w:val="00A61A5D"/>
    <w:rsid w:val="00A65496"/>
    <w:rsid w:val="00AA46C4"/>
    <w:rsid w:val="00AD1CED"/>
    <w:rsid w:val="00AF21A4"/>
    <w:rsid w:val="00B005F1"/>
    <w:rsid w:val="00B129F4"/>
    <w:rsid w:val="00B12FF3"/>
    <w:rsid w:val="00B15F28"/>
    <w:rsid w:val="00B358B8"/>
    <w:rsid w:val="00B52D2C"/>
    <w:rsid w:val="00B61545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A95"/>
    <w:rsid w:val="00EF1538"/>
    <w:rsid w:val="00F116A5"/>
    <w:rsid w:val="00F9242D"/>
    <w:rsid w:val="00FA333E"/>
    <w:rsid w:val="00FA6C0E"/>
    <w:rsid w:val="00FD0210"/>
    <w:rsid w:val="00FD3583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6154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545"/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B61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5F43-B97A-4A93-81F9-26165CFA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6</cp:revision>
  <cp:lastPrinted>2022-01-19T12:59:00Z</cp:lastPrinted>
  <dcterms:created xsi:type="dcterms:W3CDTF">2023-01-13T07:29:00Z</dcterms:created>
  <dcterms:modified xsi:type="dcterms:W3CDTF">2024-01-22T08:38:00Z</dcterms:modified>
</cp:coreProperties>
</file>